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84" w:rsidRDefault="00EE0884" w:rsidP="00EE0884">
      <w:pPr>
        <w:jc w:val="center"/>
      </w:pPr>
      <w:r>
        <w:t>T.C.</w:t>
      </w:r>
    </w:p>
    <w:p w:rsidR="00EE0884" w:rsidRDefault="00EE0884" w:rsidP="00EE0884">
      <w:pPr>
        <w:jc w:val="center"/>
      </w:pPr>
      <w:r>
        <w:t>ÜNYE KAYMAKAMLIĞI</w:t>
      </w:r>
    </w:p>
    <w:p w:rsidR="00EE0884" w:rsidRDefault="00EE0884" w:rsidP="00EE0884">
      <w:pPr>
        <w:jc w:val="center"/>
      </w:pPr>
      <w:r>
        <w:t>İlçe Milli Eğitim Müdürlüğü</w:t>
      </w:r>
    </w:p>
    <w:p w:rsidR="00EE0884" w:rsidRDefault="00EE0884" w:rsidP="00EE0884"/>
    <w:p w:rsidR="00FE2E82" w:rsidRDefault="00EE0884" w:rsidP="00EE0884">
      <w:pPr>
        <w:ind w:firstLine="708"/>
      </w:pPr>
      <w:r>
        <w:t>Mürüvvet Vidinli Halk Eğitimi Merkezi'nde açılacak olan Seracılık, Park ve Bahçe Bitkileri Yetiştiriciliği ve Gıda Teknolojisi alanında eğitici talepleri alınacaktır. Başvuru işlemlerinin 15 - 21 Kasım 2022 tarihleri arasında e-yaygın sistemi üzerinden yapılması, başvuru yapanların belgelerinin asılları ile merkezimize gelerek ona</w:t>
      </w:r>
      <w:bookmarkStart w:id="0" w:name="_GoBack"/>
      <w:bookmarkEnd w:id="0"/>
      <w:r>
        <w:t>yını yaptırmaları gerekmektedir.</w:t>
      </w:r>
    </w:p>
    <w:sectPr w:rsidR="00FE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87"/>
    <w:rsid w:val="00007387"/>
    <w:rsid w:val="001C3774"/>
    <w:rsid w:val="00EE0884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E1402-5FE9-4ABA-9717-DC34F5C9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PARLAK</dc:creator>
  <cp:keywords/>
  <dc:description/>
  <cp:lastModifiedBy>ERSAN PARLAK</cp:lastModifiedBy>
  <cp:revision>4</cp:revision>
  <dcterms:created xsi:type="dcterms:W3CDTF">2022-11-15T11:45:00Z</dcterms:created>
  <dcterms:modified xsi:type="dcterms:W3CDTF">2022-11-15T11:46:00Z</dcterms:modified>
</cp:coreProperties>
</file>