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T.C.</w:t>
      </w:r>
    </w:p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ÜNYE KAYMAKAMLIĞI</w:t>
      </w:r>
    </w:p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İlçe Milli Eğitim Müdürlüğü</w:t>
      </w:r>
    </w:p>
    <w:p w:rsidR="006D5044" w:rsidRPr="0080441E" w:rsidRDefault="006D5044" w:rsidP="006D5044">
      <w:pPr>
        <w:rPr>
          <w:rFonts w:ascii="Times New Roman" w:hAnsi="Times New Roman" w:cs="Times New Roman"/>
          <w:sz w:val="24"/>
          <w:szCs w:val="24"/>
        </w:rPr>
      </w:pPr>
    </w:p>
    <w:p w:rsidR="006D5044" w:rsidRDefault="006D5044" w:rsidP="006D50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 xml:space="preserve">Mürüvvet </w:t>
      </w:r>
      <w:proofErr w:type="spellStart"/>
      <w:r w:rsidRPr="0080441E">
        <w:rPr>
          <w:rFonts w:ascii="Times New Roman" w:hAnsi="Times New Roman" w:cs="Times New Roman"/>
          <w:sz w:val="24"/>
          <w:szCs w:val="24"/>
        </w:rPr>
        <w:t>Vidinli</w:t>
      </w:r>
      <w:proofErr w:type="spellEnd"/>
      <w:r w:rsidRPr="0080441E">
        <w:rPr>
          <w:rFonts w:ascii="Times New Roman" w:hAnsi="Times New Roman" w:cs="Times New Roman"/>
          <w:sz w:val="24"/>
          <w:szCs w:val="24"/>
        </w:rPr>
        <w:t xml:space="preserve"> Halk E</w:t>
      </w:r>
      <w:r w:rsidR="00AB6B93">
        <w:rPr>
          <w:rFonts w:ascii="Times New Roman" w:hAnsi="Times New Roman" w:cs="Times New Roman"/>
          <w:sz w:val="24"/>
          <w:szCs w:val="24"/>
        </w:rPr>
        <w:t>ğitimi</w:t>
      </w:r>
      <w:r w:rsidR="00850552">
        <w:rPr>
          <w:rFonts w:ascii="Times New Roman" w:hAnsi="Times New Roman" w:cs="Times New Roman"/>
          <w:sz w:val="24"/>
          <w:szCs w:val="24"/>
        </w:rPr>
        <w:t xml:space="preserve"> Merkezi’nde açılacak olan 6-13 yaş Drama, Tıbbi ve Aromatik Bitki Yetiştiriciliği, Makinede Aplike, Su Bazlı Boya Badana ve Moto</w:t>
      </w:r>
      <w:r w:rsidR="00B9126D">
        <w:rPr>
          <w:rFonts w:ascii="Times New Roman" w:hAnsi="Times New Roman" w:cs="Times New Roman"/>
          <w:sz w:val="24"/>
          <w:szCs w:val="24"/>
        </w:rPr>
        <w:t xml:space="preserve">rlu Taşıtlar Sürücüleri </w:t>
      </w:r>
      <w:bookmarkStart w:id="0" w:name="_GoBack"/>
      <w:bookmarkEnd w:id="0"/>
      <w:r w:rsidR="00B9126D">
        <w:rPr>
          <w:rFonts w:ascii="Times New Roman" w:hAnsi="Times New Roman" w:cs="Times New Roman"/>
          <w:sz w:val="24"/>
          <w:szCs w:val="24"/>
        </w:rPr>
        <w:t>Direksiyon Eğitimi Öğreticiliği ve ÇEDES</w:t>
      </w:r>
      <w:r w:rsidR="00850552">
        <w:rPr>
          <w:rFonts w:ascii="Times New Roman" w:hAnsi="Times New Roman" w:cs="Times New Roman"/>
          <w:sz w:val="24"/>
          <w:szCs w:val="24"/>
        </w:rPr>
        <w:t xml:space="preserve"> </w:t>
      </w:r>
      <w:r w:rsidR="00AB6B93">
        <w:rPr>
          <w:rFonts w:ascii="Times New Roman" w:hAnsi="Times New Roman" w:cs="Times New Roman"/>
          <w:sz w:val="24"/>
          <w:szCs w:val="24"/>
        </w:rPr>
        <w:t xml:space="preserve">Eğitimi </w:t>
      </w:r>
      <w:r w:rsidR="00F733EE" w:rsidRPr="00F733EE">
        <w:rPr>
          <w:rFonts w:ascii="Times New Roman" w:hAnsi="Times New Roman" w:cs="Times New Roman"/>
          <w:sz w:val="24"/>
          <w:szCs w:val="24"/>
        </w:rPr>
        <w:t>alanında</w:t>
      </w:r>
      <w:r w:rsidR="00F73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41E">
        <w:rPr>
          <w:rFonts w:ascii="Times New Roman" w:hAnsi="Times New Roman" w:cs="Times New Roman"/>
          <w:sz w:val="24"/>
          <w:szCs w:val="24"/>
        </w:rPr>
        <w:t>eğitici talepleri al</w:t>
      </w:r>
      <w:r w:rsidR="00206587">
        <w:rPr>
          <w:rFonts w:ascii="Times New Roman" w:hAnsi="Times New Roman" w:cs="Times New Roman"/>
          <w:sz w:val="24"/>
          <w:szCs w:val="24"/>
        </w:rPr>
        <w:t>ın</w:t>
      </w:r>
      <w:r w:rsidR="00850552">
        <w:rPr>
          <w:rFonts w:ascii="Times New Roman" w:hAnsi="Times New Roman" w:cs="Times New Roman"/>
          <w:sz w:val="24"/>
          <w:szCs w:val="24"/>
        </w:rPr>
        <w:t>acaktır. Başvuru işlemlerinin 18-25</w:t>
      </w:r>
      <w:r w:rsidR="00AB6B93">
        <w:rPr>
          <w:rFonts w:ascii="Times New Roman" w:hAnsi="Times New Roman" w:cs="Times New Roman"/>
          <w:sz w:val="24"/>
          <w:szCs w:val="24"/>
        </w:rPr>
        <w:t xml:space="preserve"> Aralık</w:t>
      </w:r>
      <w:r w:rsidR="00170BBA">
        <w:rPr>
          <w:rFonts w:ascii="Times New Roman" w:hAnsi="Times New Roman" w:cs="Times New Roman"/>
          <w:sz w:val="24"/>
          <w:szCs w:val="24"/>
        </w:rPr>
        <w:t xml:space="preserve"> 2023</w:t>
      </w:r>
      <w:r w:rsidRPr="0080441E">
        <w:rPr>
          <w:rFonts w:ascii="Times New Roman" w:hAnsi="Times New Roman" w:cs="Times New Roman"/>
          <w:sz w:val="24"/>
          <w:szCs w:val="24"/>
        </w:rPr>
        <w:t xml:space="preserve"> tarihleri arasında e yaygın sistemi üzerinden yapılması, başvuru yapanların belgelerinin asılları ile merkeze gelerek onayını yaptırmaları gerekmektedir.</w:t>
      </w:r>
    </w:p>
    <w:p w:rsidR="006D5044" w:rsidRDefault="006D5044"/>
    <w:p w:rsidR="009A0195" w:rsidRPr="006D5044" w:rsidRDefault="006D5044" w:rsidP="006D5044">
      <w:pPr>
        <w:tabs>
          <w:tab w:val="left" w:pos="5370"/>
        </w:tabs>
      </w:pPr>
      <w:r>
        <w:tab/>
      </w:r>
    </w:p>
    <w:sectPr w:rsidR="009A0195" w:rsidRPr="006D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44"/>
    <w:rsid w:val="00170BBA"/>
    <w:rsid w:val="00206587"/>
    <w:rsid w:val="006D5044"/>
    <w:rsid w:val="00850552"/>
    <w:rsid w:val="009A0195"/>
    <w:rsid w:val="00AB6B93"/>
    <w:rsid w:val="00B9126D"/>
    <w:rsid w:val="00F733EE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4</cp:revision>
  <cp:lastPrinted>2023-01-26T13:16:00Z</cp:lastPrinted>
  <dcterms:created xsi:type="dcterms:W3CDTF">2023-12-19T05:59:00Z</dcterms:created>
  <dcterms:modified xsi:type="dcterms:W3CDTF">2023-12-19T06:31:00Z</dcterms:modified>
</cp:coreProperties>
</file>